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5F7" w:rsidRPr="00A305F7" w:rsidRDefault="00A305F7" w:rsidP="00A305F7">
      <w:pPr>
        <w:shd w:val="clear" w:color="auto" w:fill="FFFFFF"/>
        <w:spacing w:after="150" w:line="240" w:lineRule="atLeast"/>
        <w:outlineLvl w:val="0"/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</w:pPr>
      <w:r w:rsidRPr="00A305F7">
        <w:rPr>
          <w:rFonts w:ascii="Arial" w:eastAsia="Times New Roman" w:hAnsi="Arial" w:cs="Arial"/>
          <w:color w:val="FD9A00"/>
          <w:kern w:val="36"/>
          <w:sz w:val="30"/>
          <w:szCs w:val="30"/>
          <w:lang w:eastAsia="ru-RU"/>
        </w:rPr>
        <w:t xml:space="preserve"> «Обеспечение доступности качественного дошкольного образования в условиях введения ФГОС дошкольного образования»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«Воспитание служит необходимой и всеобщей формой развития ребенка. Воспитание достигает своих целей, если умеет направить собственную деятельность ребенка»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(В. В. Давыдов, советский педагог и психолог, академик</w:t>
      </w:r>
      <w:proofErr w:type="gramEnd"/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 вице-президент Российской академии образования,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доктор психологических наук, профессор.)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 01.09.2013 года с учетом вступления в силу нового закона «Об образовании» детский сад становится первой обязательной ступенью образовательного процесса. Государство теперь гарантирует не только доступность, но и качество образования на этой ступени. Вводится Федеральный государственный образовательный стандарт дошкольного образования, что согласно статье 2 пункту 6 нового закона «Об образовании» означает «совокупность обязательных требований к дошкольному образованию,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образования».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Согласно статье 5 пунктам 3, 4 этого же закона «… в РФ гарантируются общедоступность и бесплатность в соответствии с ФГОС дошкольного образования… », а также «… в РФ реализация права каждого человека на образование обеспечивается путем создания федеральными государственными органами, органами местного самоуправления соответственно социально-экономических условий для его получения, расширения возможностей удовлетворять потребности человека в получении образования различных</w:t>
      </w:r>
      <w:proofErr w:type="gramEnd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уровня и направленности в течение всей жизни… »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Эта норма была введена в Закон Российской Федерации «Об образовании» в связи с пониманием важности именно дошкольного образования для дальнейшего успешного развития, обучения каждого человека, доступности для каждого гражданина – где бы он ни проживал в нашей огромной стране – качественного образования.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Для обеспечения каждому ребенку того самого равного старта, который позволит ему успешно обучаться в школе, необходимо определенным образом стандартизировать содержание дошкольного образования, в каком бы образовательном учреждении (или в семье) ребенок его ни получал.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Основными ЦЕЛЯМИ федерального государственного образовательного стандарта дошкольного образования ЯВЛЯЮТСЯ: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обеспечения государством равенства возможностей для каждого ребенка в получении качественного дошкольного образования;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•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освоения;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• сохранения единства образовательного пространства РФ относительно уровня дошкольного образования.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Именно стандарт как нормативный правовой документ призван обеспечить достижение каждому ребенку независимо от национальных, территориальных, имущественных и других различий возможность достижения необходимого и достаточного уровня развития для последующего успешного обучения на следующем уровне системы непрерывного образования России.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 настоящее время дошкольное образование населению Российской Федерации предоставляется в различных моделях и формах, значительно различающихся и по условиям осуществления образовательного процесса, и по содержанию дошкольного образования. </w:t>
      </w:r>
      <w:proofErr w:type="gramStart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Вариативность дошкольного образования как явление в целом положительное имеет ряд негативных последствий (осуществление образовательного процесса в условиях, не адекватных возрасту детей дошкольного возраста, преодолеть которые возможно только через определение федерального государственного образовательного стандарта дошкольного образования, одно из назначений которого - нормативно-правовое регулирование содержания, условий и результатов дошкольного образования в объеме, обязательном для всех учреждений, реализующих основную общеобразовательную программу дошкольного образования.</w:t>
      </w:r>
      <w:proofErr w:type="gramEnd"/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Стандарт будет задавать нижнюю допустимую границу как создания условий для осуществления образовательного процесса, так и результатов освоения основной общеобразовательной программы. С учетом неравномерности развития образовательных систем на уровне субъектов Российской Федерации в массовой практике обязательность соблюдения ФГОС позволит в целом повысить качество российского дошкольного образования.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Так как любой стандарт, в широком смысле слова, представляет собой эталон (образец, принимаемый за исходный для сопоставления с ним объектов, явлений того же порядка, следовательно, одна из главных функций ФГОС - являться ориентиром, инструментом и одновременно критерием оценки состояния и развития системы дошкольного образования.</w:t>
      </w:r>
      <w:proofErr w:type="gramEnd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Требования ФГОС – обязательные требования к минимуму содержания, структуре программ, условиям их реализации и срокам </w:t>
      </w:r>
      <w:proofErr w:type="gramStart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обучения по</w:t>
      </w:r>
      <w:proofErr w:type="gramEnd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этим программам.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ФГОС дошкольного образования состоит из трех групп требований.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 ТРЕБОВАНИЯ К СТРУКТУРЕ ОСНОВНОЙ ОБРАЗОВАТЕЛЬНОЙ ПРОГРАММЫ ДОШКОЛЬНОГО ОБРАЗОВАНИЯ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 ТРЕБОВАНИЯ К УСЛОВИЯМ РЕАЛИЗАЦИИ ОСНОВНОЙ ОБРАЗОВАТЕЛЬНОЙ ПРОГРАММЫ ДОШКОЛЬНОГО ОБРАЗОВАНИЯ, которые включают в себя: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2.1. требования к </w:t>
      </w:r>
      <w:proofErr w:type="spellStart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психолого</w:t>
      </w:r>
      <w:proofErr w:type="spellEnd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- педагогическим условиям реализации основной образовательной программы дошкольного образования: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2.2. к развивающей предметно-пространственной среде;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2.3. к кадровым условиям реализации основной образовательной программы дошкольного образования;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2.4. к материально-техническим условиям реализации основной образовательной программы дошкольного образования;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2.5. к финансовым условиям реализации основной образовательной программы дошкольного образования.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 ТРЕБОВАНИЯ К РЕЗУЛЬТАТАМ ОСВОЕНИЯ ОСНОВНОЙ ОБРАЗОВАТЕЛЬНОЙ ПРОГРАММЫ ДОШКОЛЬНОГО ОБРАЗОВАНИЯ.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Остановимся на основных требованиях, позволяющих получить дошкольнику доступное и качественное образование.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 Программа определяет содержание и организацию образовательного процесса на уровне дошкольного образования.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 Программа обеспечивает развитие детей дошкольного возраста с учетом их психолого-возрастных и индивидуальных особенностей.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 Содержание Программы должно охватывать следующие ОО: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3.1. Коммуникативно-личностное развитие;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3.2. Познавательно-речевое развитие;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3.3. Художественно-эстетическое развитие;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3.4. Физическое развитие.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Для успешной реализации Программы должны быть обеспечены следующие психолого-педагогические условия: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 Использование в образовательном пространстве форм и методов работы с детьми, соответствующих их психолого-педагогическим особенностям;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 Возможность выбора детьми материалов, видов активности, участников совместной деятельности;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 Построения взаимодействия с семьями воспитанников в целях осуществления полноценного развития каждого ребенка, вовлечение семей воспитанников непосредственно в образовательный процесс.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4. Организация должна создавать возможности для предоставления информации о программе семье и всем заинтересованным лицам, вовлеченным в образовательный процесс, а также широкой общественности.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Требования к развивающей предметно-развивающей среде: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1. предметно-развивающая среда обеспечивает максимальную реализацию образовательного потенциала.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 Доступность среды предполагает: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2.1. доступность для воспитанников всех помещений организации, где осуществляется образовательный процесс.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2.2. свободный доступ воспитанников к играм, игрушкам, материалам, пособиям, обеспечивающих все основные виды деятельности.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Важно также отметить, что в проекте Стандарта наложено вето на требования к оценке образовательных результатов. Разработчики исходили из того посыла, что все дети разные и у каждого будет своя траектория развития. А чтобы вариативность не превратилась в хаос, в Стандарт заложены требования к содержанию, которые будут ориентирами для разработчиков программ. К примеру, </w:t>
      </w:r>
      <w:proofErr w:type="spellStart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инновационность</w:t>
      </w:r>
      <w:proofErr w:type="spellEnd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Стандарта определяется тем, что он сочетает в себе одновременно индивидуализацию и социализацию на уровне дошкольника. Индивидуализация характеризует уникальный вектор развития ребенка в этом возрасте. Социализация же выражена в регламентации системы условий развития ребенка. Это не только материальные условия в детских садах, но и воспроизведение различных форм деятельности — система общения ребенка с воспитателями и сверстниками. В Стандарте часто повторяется целевая установка — поощрение инициативы самостоятельности ребенка. Раньше делали упор на то, что взрослый — главный, направляющий. Теперь он — посредник, который поддерживает активную инициативу ребенка.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Стандарте также указано, что право на мониторинг развития ребенка имеет не воспитатель, а человек, обладающий соответствующими компетенциями, то есть педагог-психолог. И только с разрешения родителей!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Требования к результатам освоения представлены в виде целевых ориентиров дошкольного образования, которые представляют собой социальные и психологические характеристики возможных достижений ребенка на этапе завершения уровня дошкольного образования.</w:t>
      </w:r>
      <w:proofErr w:type="gramEnd"/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Целевые ориентиры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соответствия</w:t>
      </w:r>
      <w:proofErr w:type="gramEnd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установленным требованиям образовательной деятельности и подготовки воспитанников. Освоение Программы не сопровождается проведением промежуточных аттестаций и итоговой аттестации воспитанников.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«В Стандарте нет ничего о ЕГЭ для дошкольников, ничего о контроле и тестировании дошкольных учреждений; он не сводится к школьным формам жизни, — подчеркнул Александр </w:t>
      </w:r>
      <w:proofErr w:type="spellStart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Асмолов</w:t>
      </w:r>
      <w:proofErr w:type="spellEnd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руководитель рабочей группы по подготовке Стандарта. При разработке стандарта мы придерживались формулы Гиппократа с главным посылом “Не навреди”, — просчитывая многие </w:t>
      </w:r>
      <w:proofErr w:type="spellStart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социокультурные</w:t>
      </w:r>
      <w:proofErr w:type="spellEnd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риски и учитывая ожидания общества».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Если школьный стандарт предполагает три направления развития ребенка — личностное развитие, предметное развитие и </w:t>
      </w:r>
      <w:proofErr w:type="spellStart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метапредметное</w:t>
      </w:r>
      <w:proofErr w:type="spellEnd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развитие, — то в дошкольном стандарте </w:t>
      </w: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оставили только одно — личностное. Особое внимание уделено ДОУ как институту социализации. По его словам, в отличие от других стандартов, в ФГОС дошкольного образования освоение образовательных программ не сопровождается проведением промежуточных аттестаций и итоговой аттестации обучающихся. " В этом стандарте вы не услышите ничего о том, что какой-то злоумышленник хочет сделать ЕГЭ для дошкольников, здесь подобных безумцев не существует. Здесь вы не услышите, что кто-то жаждет напустить на дошкольные образовательные учреждения целые орды контролеров, которые будут заниматься изучением, сколько в ребенке патриотизма", — сказал руководитель группы разработчиков.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Данные требования позволят в будущем минимизировать существующие социально-экономические риски: граждане России получат право не только на общедоступное и бесплатное (ст. 43 Конституции Российской Федерации, но и по-настоящему качественное дошкольное образование.</w:t>
      </w:r>
      <w:proofErr w:type="gramEnd"/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Ориентированность стандарта на упорядочение, нормирование системы дошкольного образования, особенно ее ресурсного компонента, позволяет осуществлять оптимизацию условий образовательного процесса. Понятие условий реализации основной общеобразовательной программы дошкольного образования не тождественно понятию потребностей. </w:t>
      </w:r>
      <w:proofErr w:type="gramStart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Потребности направлены на достижение желаемо-необходимого состояния системы дошкольного образования (они не всегда могут быть удовлетворены в связи с объективной ограниченностью большинства ресурсов, условия – на достижение нормативно-необходимого состояния.</w:t>
      </w:r>
      <w:proofErr w:type="gramEnd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Таким образом, условия реализации основной общеобразовательной программы должны отражать возможности и гарантии общества и государства в организации и предоставлении общедоступного и бесплатного дошкольного образования.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Закончить выступление хочется словами нашего премьер-министра Дмитрия Медведева: «Это не должно быть повторением школьного стандарта. Надеюсь, это даст системе дошкольного образования прочность, доступность и современность… » Ведь именно дошкольное время – ключевое для становления личности человека и формирования у него основных жизненных навыков.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Литература:</w:t>
      </w:r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 Федеральный закон об образовании в РФ (№273-Ф3)</w:t>
      </w:r>
      <w:proofErr w:type="gramStart"/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;</w:t>
      </w:r>
      <w:proofErr w:type="gramEnd"/>
    </w:p>
    <w:p w:rsidR="00A305F7" w:rsidRPr="00A305F7" w:rsidRDefault="00A305F7" w:rsidP="00A305F7">
      <w:pPr>
        <w:shd w:val="clear" w:color="auto" w:fill="FFFFFF"/>
        <w:spacing w:before="225" w:after="225" w:line="315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305F7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 Проект Федерального государственного образовательного стандарта.</w:t>
      </w:r>
    </w:p>
    <w:p w:rsidR="006834DD" w:rsidRDefault="006834DD"/>
    <w:sectPr w:rsidR="006834DD" w:rsidSect="00683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5F7"/>
    <w:rsid w:val="006834DD"/>
    <w:rsid w:val="00A305F7"/>
    <w:rsid w:val="00DE6CB9"/>
    <w:rsid w:val="00EC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4DD"/>
  </w:style>
  <w:style w:type="paragraph" w:styleId="1">
    <w:name w:val="heading 1"/>
    <w:basedOn w:val="a"/>
    <w:link w:val="10"/>
    <w:uiPriority w:val="9"/>
    <w:qFormat/>
    <w:rsid w:val="00A305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05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0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8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1792</Words>
  <Characters>10217</Characters>
  <Application>Microsoft Office Word</Application>
  <DocSecurity>0</DocSecurity>
  <Lines>85</Lines>
  <Paragraphs>23</Paragraphs>
  <ScaleCrop>false</ScaleCrop>
  <Company>RePack by SPecialiST</Company>
  <LinksUpToDate>false</LinksUpToDate>
  <CharactersWithSpaces>11986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2014-02-28T10:00:00Z</dcterms:created>
  <dcterms:modified xsi:type="dcterms:W3CDTF">2014-03-03T10:09:00Z</dcterms:modified>
</cp:coreProperties>
</file>